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4"/>
          <w:rFonts w:ascii="TH SarabunPSK" w:hAnsi="TH SarabunPSK" w:cs="TH SarabunPSK"/>
          <w:sz w:val="40"/>
          <w:szCs w:val="40"/>
          <w:cs/>
        </w:rPr>
      </w:pPr>
      <w:r>
        <w:rPr>
          <w:rStyle w:val="a4"/>
          <w:rFonts w:ascii="TH SarabunPSK" w:hAnsi="TH SarabunPSK" w:cs="TH SarabunPSK" w:hint="cs"/>
          <w:sz w:val="40"/>
          <w:szCs w:val="40"/>
          <w:cs/>
        </w:rPr>
        <w:t>สรุปตัวชี้วัดตามแผนกลยุทธ์</w:t>
      </w:r>
      <w:r w:rsidRPr="00B70958">
        <w:rPr>
          <w:rStyle w:val="a4"/>
          <w:rFonts w:ascii="TH SarabunPSK" w:hAnsi="TH SarabunPSK" w:cs="TH SarabunPSK" w:hint="cs"/>
          <w:sz w:val="40"/>
          <w:szCs w:val="40"/>
          <w:cs/>
        </w:rPr>
        <w:t>มหาวิทยาลัย</w:t>
      </w:r>
      <w:r>
        <w:rPr>
          <w:rStyle w:val="a4"/>
          <w:rFonts w:ascii="TH SarabunPSK" w:hAnsi="TH SarabunPSK" w:cs="TH SarabunPSK"/>
          <w:sz w:val="40"/>
          <w:szCs w:val="40"/>
        </w:rPr>
        <w:t xml:space="preserve"> </w:t>
      </w:r>
      <w:r>
        <w:rPr>
          <w:rStyle w:val="a4"/>
          <w:rFonts w:ascii="TH SarabunPSK" w:hAnsi="TH SarabunPSK" w:cs="TH SarabunPSK" w:hint="cs"/>
          <w:sz w:val="40"/>
          <w:szCs w:val="40"/>
          <w:cs/>
        </w:rPr>
        <w:t>จำแนกตามแหล่งที่มา</w:t>
      </w:r>
    </w:p>
    <w:p w:rsidR="00365A91" w:rsidRPr="00157DD7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16"/>
          <w:szCs w:val="16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  <w:r>
        <w:rPr>
          <w:rStyle w:val="a4"/>
          <w:rFonts w:ascii="TH SarabunPSK" w:hAnsi="TH SarabunPSK" w:cs="TH SarabunPSK" w:hint="cs"/>
          <w:sz w:val="40"/>
          <w:szCs w:val="40"/>
          <w:cs/>
        </w:rPr>
        <w:t>๑</w:t>
      </w:r>
      <w:r>
        <w:rPr>
          <w:rStyle w:val="a4"/>
          <w:rFonts w:ascii="TH SarabunPSK" w:hAnsi="TH SarabunPSK" w:cs="TH SarabunPSK"/>
          <w:sz w:val="40"/>
          <w:szCs w:val="40"/>
        </w:rPr>
        <w:t xml:space="preserve">. </w:t>
      </w:r>
      <w:r>
        <w:rPr>
          <w:rStyle w:val="a4"/>
          <w:rFonts w:ascii="TH SarabunPSK" w:hAnsi="TH SarabunPSK" w:cs="TH SarabunPSK" w:hint="cs"/>
          <w:sz w:val="40"/>
          <w:szCs w:val="40"/>
          <w:cs/>
        </w:rPr>
        <w:t>ตัวชี้วัดสำนักงานคณะกรรมการการอุดมศึกษา</w:t>
      </w:r>
    </w:p>
    <w:p w:rsidR="00365A91" w:rsidRPr="00785F39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16"/>
          <w:szCs w:val="16"/>
        </w:rPr>
      </w:pPr>
    </w:p>
    <w:p w:rsidR="00365A91" w:rsidRPr="0017567F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16"/>
          <w:szCs w:val="16"/>
        </w:rPr>
      </w:pP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993"/>
        <w:gridCol w:w="851"/>
        <w:gridCol w:w="1276"/>
        <w:gridCol w:w="2835"/>
        <w:gridCol w:w="1134"/>
        <w:gridCol w:w="992"/>
        <w:gridCol w:w="992"/>
        <w:gridCol w:w="992"/>
        <w:gridCol w:w="993"/>
        <w:gridCol w:w="992"/>
        <w:gridCol w:w="2693"/>
      </w:tblGrid>
      <w:tr w:rsidR="00365A91" w:rsidTr="003F0CE2">
        <w:tc>
          <w:tcPr>
            <w:tcW w:w="993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กลยุทธ์</w:t>
            </w:r>
          </w:p>
        </w:tc>
        <w:tc>
          <w:tcPr>
            <w:tcW w:w="1276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เป้าประสงค์</w:t>
            </w:r>
          </w:p>
        </w:tc>
        <w:tc>
          <w:tcPr>
            <w:tcW w:w="2835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ตัวชี้วัด</w:t>
            </w:r>
          </w:p>
        </w:tc>
        <w:tc>
          <w:tcPr>
            <w:tcW w:w="1134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หน่วย</w:t>
            </w:r>
            <w:r>
              <w:rPr>
                <w:rStyle w:val="a4"/>
                <w:rFonts w:ascii="TH SarabunPSK" w:hAnsi="TH SarabunPSK" w:cs="TH SarabunPSK" w:hint="cs"/>
                <w:cs/>
              </w:rPr>
              <w:t>ที่วัด</w:t>
            </w:r>
          </w:p>
        </w:tc>
        <w:tc>
          <w:tcPr>
            <w:tcW w:w="4961" w:type="dxa"/>
            <w:gridSpan w:val="5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แผนการดำเนินงาน</w:t>
            </w:r>
          </w:p>
        </w:tc>
        <w:tc>
          <w:tcPr>
            <w:tcW w:w="2693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ผู้รับผิดชอบหลัก</w:t>
            </w:r>
            <w:r w:rsidRPr="00491105">
              <w:rPr>
                <w:rStyle w:val="a4"/>
                <w:rFonts w:ascii="TH SarabunPSK" w:hAnsi="TH SarabunPSK" w:cs="TH SarabunPSK"/>
              </w:rPr>
              <w:t>/</w:t>
            </w:r>
            <w:r w:rsidRPr="00491105">
              <w:rPr>
                <w:rStyle w:val="a4"/>
                <w:rFonts w:ascii="TH SarabunPSK" w:hAnsi="TH SarabunPSK" w:cs="TH SarabunPSK" w:hint="cs"/>
                <w:cs/>
              </w:rPr>
              <w:t>ประสานงาน</w:t>
            </w:r>
          </w:p>
        </w:tc>
      </w:tr>
      <w:tr w:rsidR="00365A91" w:rsidTr="003F0CE2">
        <w:tc>
          <w:tcPr>
            <w:tcW w:w="993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2835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๒๕๕๕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๒๕๕๖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๒๕๕๗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๒๕๕๘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 w:hint="cs"/>
                <w:cs/>
              </w:rPr>
              <w:t>๒๕๕๙</w:t>
            </w:r>
          </w:p>
        </w:tc>
        <w:tc>
          <w:tcPr>
            <w:tcW w:w="2693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spacing w:line="20" w:lineRule="atLeast"/>
              <w:ind w:left="34" w:hanging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spacing w:line="20" w:lineRule="atLeast"/>
              <w:ind w:left="34" w:hanging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spacing w:line="20" w:lineRule="atLeast"/>
              <w:ind w:left="34" w:hanging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ระดับความพึงพอใจของผู้เรียนที่มีต่อคุณภาพการจัดการเรียนการสอน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๓.๕๑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๓.๗๕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๓.๗๕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2693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รองอธิการบดีฝ่ายวิชาการ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spacing w:line="20" w:lineRule="atLeast"/>
              <w:ind w:left="34" w:hanging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spacing w:line="20" w:lineRule="atLeast"/>
              <w:ind w:left="34" w:hanging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spacing w:line="20" w:lineRule="atLeast"/>
              <w:ind w:left="34" w:hanging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ดัชนีคุณภาพอาจารย์ 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การพัฒนาคณาจารย์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๓.๓๐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๓.๒๐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๓.๒๐</w:t>
            </w:r>
          </w:p>
        </w:tc>
        <w:tc>
          <w:tcPr>
            <w:tcW w:w="2693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รองอธิการบดีฝ่ายวิชาการ</w:t>
            </w:r>
          </w:p>
        </w:tc>
      </w:tr>
    </w:tbl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  <w:r>
        <w:rPr>
          <w:rStyle w:val="a4"/>
          <w:rFonts w:ascii="TH SarabunPSK" w:hAnsi="TH SarabunPSK" w:cs="TH SarabunPSK" w:hint="cs"/>
          <w:sz w:val="40"/>
          <w:szCs w:val="40"/>
          <w:cs/>
        </w:rPr>
        <w:t>๒.</w:t>
      </w:r>
      <w:r>
        <w:rPr>
          <w:rStyle w:val="a4"/>
          <w:rFonts w:ascii="TH SarabunPSK" w:hAnsi="TH SarabunPSK" w:cs="TH SarabunPSK"/>
          <w:sz w:val="40"/>
          <w:szCs w:val="40"/>
        </w:rPr>
        <w:t xml:space="preserve"> </w:t>
      </w:r>
      <w:r>
        <w:rPr>
          <w:rStyle w:val="a4"/>
          <w:rFonts w:ascii="TH SarabunPSK" w:hAnsi="TH SarabunPSK" w:cs="TH SarabunPSK" w:hint="cs"/>
          <w:sz w:val="40"/>
          <w:szCs w:val="40"/>
          <w:cs/>
        </w:rPr>
        <w:t>ตัวชี้วัดสำนักงานรับรองมาตรฐานและประเมินคุณภาพการศึกษา(องค์การมหาชน)</w:t>
      </w:r>
    </w:p>
    <w:p w:rsidR="00365A91" w:rsidRPr="00785F39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16"/>
          <w:szCs w:val="16"/>
          <w:cs/>
        </w:rPr>
      </w:pPr>
    </w:p>
    <w:p w:rsidR="00365A91" w:rsidRPr="0017567F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16"/>
          <w:szCs w:val="16"/>
        </w:rPr>
      </w:pP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993"/>
        <w:gridCol w:w="851"/>
        <w:gridCol w:w="1276"/>
        <w:gridCol w:w="2976"/>
        <w:gridCol w:w="1276"/>
        <w:gridCol w:w="992"/>
        <w:gridCol w:w="851"/>
        <w:gridCol w:w="992"/>
        <w:gridCol w:w="851"/>
        <w:gridCol w:w="850"/>
        <w:gridCol w:w="2835"/>
      </w:tblGrid>
      <w:tr w:rsidR="00365A91" w:rsidTr="00852B9A">
        <w:trPr>
          <w:tblHeader/>
        </w:trPr>
        <w:tc>
          <w:tcPr>
            <w:tcW w:w="993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กลยุทธ์</w:t>
            </w:r>
          </w:p>
        </w:tc>
        <w:tc>
          <w:tcPr>
            <w:tcW w:w="1276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เป้าประสงค์</w:t>
            </w:r>
          </w:p>
        </w:tc>
        <w:tc>
          <w:tcPr>
            <w:tcW w:w="2976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1276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หน่วย</w:t>
            </w:r>
            <w:r>
              <w:rPr>
                <w:rStyle w:val="a4"/>
                <w:rFonts w:ascii="TH SarabunPSK" w:hAnsi="TH SarabunPSK" w:cs="TH SarabunPSK" w:hint="cs"/>
                <w:cs/>
              </w:rPr>
              <w:t>ที่วัด</w:t>
            </w:r>
          </w:p>
        </w:tc>
        <w:tc>
          <w:tcPr>
            <w:tcW w:w="4536" w:type="dxa"/>
            <w:gridSpan w:val="5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แผนการดำเนินงาน</w:t>
            </w:r>
          </w:p>
        </w:tc>
        <w:tc>
          <w:tcPr>
            <w:tcW w:w="2835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ผู้รับผิดชอบหลัก</w:t>
            </w:r>
            <w:r w:rsidRPr="00491105">
              <w:rPr>
                <w:rStyle w:val="a4"/>
                <w:rFonts w:ascii="TH SarabunPSK" w:hAnsi="TH SarabunPSK" w:cs="TH SarabunPSK"/>
              </w:rPr>
              <w:t>/</w:t>
            </w:r>
            <w:r w:rsidRPr="00491105">
              <w:rPr>
                <w:rStyle w:val="a4"/>
                <w:rFonts w:ascii="TH SarabunPSK" w:hAnsi="TH SarabunPSK" w:cs="TH SarabunPSK"/>
                <w:cs/>
              </w:rPr>
              <w:t>ประสานงาน</w:t>
            </w:r>
          </w:p>
        </w:tc>
      </w:tr>
      <w:tr w:rsidR="00365A91" w:rsidTr="00852B9A">
        <w:trPr>
          <w:tblHeader/>
        </w:trPr>
        <w:tc>
          <w:tcPr>
            <w:tcW w:w="993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2976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๒๕๕๖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๒๕๕๗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๒๕๕๘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๒๕๕๙</w:t>
            </w:r>
          </w:p>
        </w:tc>
        <w:tc>
          <w:tcPr>
            <w:tcW w:w="2835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๑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อัตลักษณ์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นิสิต นักศึกษา (สมศ ๑๗)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B4AF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365A91" w:rsidRPr="00E40BD3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E40BD3">
              <w:rPr>
                <w:rStyle w:val="a4"/>
                <w:rFonts w:ascii="TH SarabunPSK" w:hAnsi="TH SarabunPSK" w:cs="TH SarabunPSK" w:hint="cs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</w:t>
            </w:r>
            <w:r w:rsidRPr="004A4FA7">
              <w:rPr>
                <w:rFonts w:ascii="TH SarabunPSK" w:hAnsi="TH SarabunPSK" w:cs="TH SarabunPSK" w:hint="cs"/>
                <w:sz w:val="28"/>
                <w:szCs w:val="28"/>
                <w:cs/>
              </w:rPr>
              <w:t>พัฒนานักศึกษา</w:t>
            </w: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๒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เอกลักษณ์คณะ/สถาบัน (สมศ ๑๘)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B4AF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365A91" w:rsidRPr="00E40BD3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E40BD3">
              <w:rPr>
                <w:rStyle w:val="a4"/>
                <w:rFonts w:ascii="TH SarabunPSK" w:hAnsi="TH SarabunPSK" w:cs="TH SarabunPSK" w:hint="cs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18C8">
              <w:rPr>
                <w:rFonts w:ascii="TH SarabunPSK" w:hAnsi="TH SarabunPSK" w:cs="TH SarabunPSK"/>
                <w:color w:val="333333"/>
                <w:sz w:val="28"/>
                <w:szCs w:val="28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lastRenderedPageBreak/>
              <w:t>๓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คุณภาพของบัณฑิตปริญญาตรี โทและเอกตามกรอบมาตรฐานคุณวุฒิอุดมศึกษาแห่งชาติ</w:t>
            </w:r>
            <w:r w:rsidRPr="00491105">
              <w:rPr>
                <w:rStyle w:val="a4"/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276" w:type="dxa"/>
          </w:tcPr>
          <w:p w:rsidR="00365A91" w:rsidRPr="00E40BD3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E40BD3">
              <w:rPr>
                <w:rStyle w:val="a4"/>
                <w:rFonts w:ascii="TH SarabunPSK" w:hAnsi="TH SarabunPSK" w:cs="TH SarabunPSK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๔.๓๐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๔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ร้อยละบัณฑิตระดับปริญญาตรีที่สอบผ่านใบประกอบวิชาชีพ (กรณีหลักสูตรที่มีวิชาชีพ) ในครั้งแรก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๕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งานวิจัยหรืองานสร้างสรรค์ที่ได้รับการตีพิมพ์หรือเผยแพร่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๓.๓๐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๓.๗๕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๖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งานวิจัยหรืองานสร้างสรรค์</w:t>
            </w:r>
            <w:r w:rsidRPr="00CF4B31">
              <w:rPr>
                <w:rFonts w:ascii="TH SarabunPSK" w:hAnsi="TH SarabunPSK" w:cs="TH SarabunPSK"/>
                <w:sz w:val="32"/>
                <w:szCs w:val="32"/>
                <w:cs/>
              </w:rPr>
              <w:t>หรือสิ่งประดิษฐ์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ที่นำไปใช้ประโยชน์ 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๓.๕๑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๓.๕๑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๓.๕๑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๓.๕๑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๗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ผลงานวิชาการที่ได้รับการรับรองคุณภาพ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๓.๕๐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รองอธิการบดีฝ่ายวิชาการ</w:t>
            </w:r>
          </w:p>
        </w:tc>
      </w:tr>
      <w:tr w:rsidR="00365A91" w:rsidTr="00852B9A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๘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ผลการเรียนรู้และเสริมสร้างความเข้มแข็งของชุมชนหรือองค์กรภายนอก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๔.๕๐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</w:tbl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  <w:cs/>
        </w:rPr>
      </w:pPr>
      <w:r>
        <w:rPr>
          <w:rStyle w:val="a4"/>
          <w:rFonts w:ascii="TH SarabunPSK" w:hAnsi="TH SarabunPSK" w:cs="TH SarabunPSK" w:hint="cs"/>
          <w:sz w:val="40"/>
          <w:szCs w:val="40"/>
          <w:cs/>
        </w:rPr>
        <w:lastRenderedPageBreak/>
        <w:t>๓.</w:t>
      </w:r>
      <w:r>
        <w:rPr>
          <w:rStyle w:val="a4"/>
          <w:rFonts w:ascii="TH SarabunPSK" w:hAnsi="TH SarabunPSK" w:cs="TH SarabunPSK"/>
          <w:sz w:val="40"/>
          <w:szCs w:val="40"/>
        </w:rPr>
        <w:t xml:space="preserve"> </w:t>
      </w:r>
      <w:r>
        <w:rPr>
          <w:rStyle w:val="a4"/>
          <w:rFonts w:ascii="TH SarabunPSK" w:hAnsi="TH SarabunPSK" w:cs="TH SarabunPSK" w:hint="cs"/>
          <w:sz w:val="40"/>
          <w:szCs w:val="40"/>
          <w:cs/>
        </w:rPr>
        <w:t>ตัวชี้วัดสำนักงบประมาณ</w:t>
      </w:r>
    </w:p>
    <w:p w:rsidR="00365A91" w:rsidRPr="0017567F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16"/>
          <w:szCs w:val="16"/>
        </w:rPr>
      </w:pPr>
    </w:p>
    <w:tbl>
      <w:tblPr>
        <w:tblStyle w:val="a3"/>
        <w:tblW w:w="14460" w:type="dxa"/>
        <w:tblInd w:w="-318" w:type="dxa"/>
        <w:tblLayout w:type="fixed"/>
        <w:tblLook w:val="04A0"/>
      </w:tblPr>
      <w:tblGrid>
        <w:gridCol w:w="993"/>
        <w:gridCol w:w="851"/>
        <w:gridCol w:w="1276"/>
        <w:gridCol w:w="2976"/>
        <w:gridCol w:w="1276"/>
        <w:gridCol w:w="992"/>
        <w:gridCol w:w="851"/>
        <w:gridCol w:w="992"/>
        <w:gridCol w:w="851"/>
        <w:gridCol w:w="850"/>
        <w:gridCol w:w="2552"/>
      </w:tblGrid>
      <w:tr w:rsidR="00365A91" w:rsidTr="003F0CE2">
        <w:trPr>
          <w:tblHeader/>
        </w:trPr>
        <w:tc>
          <w:tcPr>
            <w:tcW w:w="993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กลยุทธ์</w:t>
            </w:r>
          </w:p>
        </w:tc>
        <w:tc>
          <w:tcPr>
            <w:tcW w:w="1276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เป้าประสงค์</w:t>
            </w:r>
          </w:p>
        </w:tc>
        <w:tc>
          <w:tcPr>
            <w:tcW w:w="2976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1276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หน่วย</w:t>
            </w:r>
            <w:r>
              <w:rPr>
                <w:rStyle w:val="a4"/>
                <w:rFonts w:ascii="TH SarabunPSK" w:hAnsi="TH SarabunPSK" w:cs="TH SarabunPSK" w:hint="cs"/>
                <w:cs/>
              </w:rPr>
              <w:t>ที่วัด</w:t>
            </w:r>
          </w:p>
        </w:tc>
        <w:tc>
          <w:tcPr>
            <w:tcW w:w="4536" w:type="dxa"/>
            <w:gridSpan w:val="5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แผนการดำเนินงาน</w:t>
            </w:r>
          </w:p>
        </w:tc>
        <w:tc>
          <w:tcPr>
            <w:tcW w:w="2552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ผู้รับผิดชอบหลัก</w:t>
            </w:r>
            <w:r w:rsidRPr="00491105">
              <w:rPr>
                <w:rStyle w:val="a4"/>
                <w:rFonts w:ascii="TH SarabunPSK" w:hAnsi="TH SarabunPSK" w:cs="TH SarabunPSK"/>
              </w:rPr>
              <w:t>/</w:t>
            </w:r>
            <w:r w:rsidRPr="00491105">
              <w:rPr>
                <w:rStyle w:val="a4"/>
                <w:rFonts w:ascii="TH SarabunPSK" w:hAnsi="TH SarabunPSK" w:cs="TH SarabunPSK"/>
                <w:cs/>
              </w:rPr>
              <w:t>ประสานงาน</w:t>
            </w:r>
          </w:p>
        </w:tc>
      </w:tr>
      <w:tr w:rsidR="00365A91" w:rsidTr="003F0CE2">
        <w:trPr>
          <w:tblHeader/>
        </w:trPr>
        <w:tc>
          <w:tcPr>
            <w:tcW w:w="993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851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2976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๒๕๕๖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๒๕๕๗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๒๕๕๘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๒๕๕๙</w:t>
            </w:r>
          </w:p>
        </w:tc>
        <w:tc>
          <w:tcPr>
            <w:tcW w:w="2552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ร้อยละของผู้สำเร็จการศึกษาที่ได้งานทำตรงสาขา</w:t>
            </w:r>
          </w:p>
        </w:tc>
        <w:tc>
          <w:tcPr>
            <w:tcW w:w="1276" w:type="dxa"/>
          </w:tcPr>
          <w:p w:rsidR="00365A91" w:rsidRPr="00750EC7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>
              <w:rPr>
                <w:rStyle w:val="a4"/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๒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ร้อยละของบัณฑิตระดับปริญญาตรีที่ได้งานทำหรือประกอบอาชีพอิสระภายใน ๑ ปี   </w:t>
            </w:r>
          </w:p>
        </w:tc>
        <w:tc>
          <w:tcPr>
            <w:tcW w:w="1276" w:type="dxa"/>
          </w:tcPr>
          <w:p w:rsidR="00365A91" w:rsidRPr="00750EC7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>
              <w:rPr>
                <w:rStyle w:val="a4"/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ร้อยละความพึงพอใจของนายจ้างที่มีต่อผู้สำเร็จการศึกษา</w:t>
            </w:r>
          </w:p>
        </w:tc>
        <w:tc>
          <w:tcPr>
            <w:tcW w:w="1276" w:type="dxa"/>
          </w:tcPr>
          <w:p w:rsidR="00365A91" w:rsidRPr="00750EC7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>
              <w:rPr>
                <w:rStyle w:val="a4"/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พึงพอใจของผู้รับบริการ/หน่วยงาน/องค์กรที่รับบริการวิชาการและวิชาชีพต่อประโยชน์จากบริการ</w:t>
            </w:r>
          </w:p>
        </w:tc>
        <w:tc>
          <w:tcPr>
            <w:tcW w:w="1276" w:type="dxa"/>
          </w:tcPr>
          <w:p w:rsidR="00365A91" w:rsidRPr="00750EC7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0EC7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๕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๒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ร้อยละของผู้สำเร็จการศึกษาด้านการแพทย์ได้รับรองมาตรฐานที่กำหนด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วิทยาลัยแพทยศาสตร์และการสาธารณสุข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๖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๒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โรงพยาบาลได้รับการรับรอง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คุณภาพตามมาตรฐานที่กำหนด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ร้อยละ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วิทยาลัยแพทยศาสตร์และ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การสาธารณสุข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lastRenderedPageBreak/>
              <w:t>๗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ร้อยละนักศึกษามีความตระหนักรู้ในการเข้าสู่ประชาคมอาเซียน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๙๕.๐๐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๙๕.๐๐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รองอธิการบดีฝ่ายบริหารและวิเทศสัมพันธ์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๘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ร้อยละบุคลากร มีความตระหนักรู้ในการเข้าสู่ประชาคมอาเซียน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๙๕.๐๐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๙๕.๐๐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รองอธิการบดีฝ่ายบริหารและวิเทศสัมพันธ์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๙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ร้อยละของบุคลากรด้านการท่องเที่ยวในเขตอีสานใต้ที่เข้าร่วมโครงการมีทักษะทางด้านภาษาและมี ความเข้าใจศิลปวัฒนธรรมไทยรองรับการพัฒนาการท่องเที่ยว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๙๐.๐๐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วิจัยและพันธกิจสังคม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๑๐</w:t>
            </w:r>
          </w:p>
        </w:tc>
        <w:tc>
          <w:tcPr>
            <w:tcW w:w="851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6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๕</w:t>
            </w:r>
          </w:p>
        </w:tc>
        <w:tc>
          <w:tcPr>
            <w:tcW w:w="2976" w:type="dxa"/>
          </w:tcPr>
          <w:p w:rsidR="00365A91" w:rsidRPr="00491105" w:rsidRDefault="00365A91" w:rsidP="003F0CE2">
            <w:pPr>
              <w:spacing w:line="20" w:lineRule="atLeast"/>
              <w:ind w:left="34" w:hanging="3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ร้อยละความพึงพอใจของผู้ปกครองต่อโครงการสนับสนุนการจัดการศึกษาโดยไม่เสียค่าใ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ช้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จ่าย</w:t>
            </w:r>
          </w:p>
        </w:tc>
        <w:tc>
          <w:tcPr>
            <w:tcW w:w="1276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255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วิทยาลัยแพทยศาสตร์และการสาธารณสุข</w:t>
            </w:r>
          </w:p>
        </w:tc>
      </w:tr>
    </w:tbl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  <w:cs/>
        </w:rPr>
      </w:pPr>
      <w:r>
        <w:rPr>
          <w:rStyle w:val="a4"/>
          <w:rFonts w:ascii="TH SarabunPSK" w:hAnsi="TH SarabunPSK" w:cs="TH SarabunPSK" w:hint="cs"/>
          <w:sz w:val="40"/>
          <w:szCs w:val="40"/>
          <w:cs/>
        </w:rPr>
        <w:lastRenderedPageBreak/>
        <w:t>๔.</w:t>
      </w:r>
      <w:r>
        <w:rPr>
          <w:rStyle w:val="a4"/>
          <w:rFonts w:ascii="TH SarabunPSK" w:hAnsi="TH SarabunPSK" w:cs="TH SarabunPSK"/>
          <w:sz w:val="40"/>
          <w:szCs w:val="40"/>
        </w:rPr>
        <w:t xml:space="preserve"> </w:t>
      </w:r>
      <w:r>
        <w:rPr>
          <w:rStyle w:val="a4"/>
          <w:rFonts w:ascii="TH SarabunPSK" w:hAnsi="TH SarabunPSK" w:cs="TH SarabunPSK" w:hint="cs"/>
          <w:sz w:val="40"/>
          <w:szCs w:val="40"/>
          <w:cs/>
        </w:rPr>
        <w:t>ตัวชี้วัดมหาวิทยาลัยอุบลราชธานี</w:t>
      </w:r>
    </w:p>
    <w:p w:rsidR="00365A91" w:rsidRPr="0017567F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16"/>
          <w:szCs w:val="16"/>
        </w:rPr>
      </w:pPr>
    </w:p>
    <w:tbl>
      <w:tblPr>
        <w:tblStyle w:val="a3"/>
        <w:tblW w:w="14885" w:type="dxa"/>
        <w:tblInd w:w="-318" w:type="dxa"/>
        <w:tblLayout w:type="fixed"/>
        <w:tblLook w:val="04A0"/>
      </w:tblPr>
      <w:tblGrid>
        <w:gridCol w:w="993"/>
        <w:gridCol w:w="993"/>
        <w:gridCol w:w="1275"/>
        <w:gridCol w:w="3119"/>
        <w:gridCol w:w="1134"/>
        <w:gridCol w:w="850"/>
        <w:gridCol w:w="993"/>
        <w:gridCol w:w="850"/>
        <w:gridCol w:w="851"/>
        <w:gridCol w:w="992"/>
        <w:gridCol w:w="2835"/>
      </w:tblGrid>
      <w:tr w:rsidR="00365A91" w:rsidTr="003F0CE2">
        <w:trPr>
          <w:tblHeader/>
        </w:trPr>
        <w:tc>
          <w:tcPr>
            <w:tcW w:w="993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ลำดับที่</w:t>
            </w:r>
          </w:p>
        </w:tc>
        <w:tc>
          <w:tcPr>
            <w:tcW w:w="993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กลยุทธ์</w:t>
            </w:r>
          </w:p>
        </w:tc>
        <w:tc>
          <w:tcPr>
            <w:tcW w:w="1275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เป้าประสงค์</w:t>
            </w:r>
          </w:p>
        </w:tc>
        <w:tc>
          <w:tcPr>
            <w:tcW w:w="3119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1134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หน่วย</w:t>
            </w:r>
            <w:r>
              <w:rPr>
                <w:rStyle w:val="a4"/>
                <w:rFonts w:ascii="TH SarabunPSK" w:hAnsi="TH SarabunPSK" w:cs="TH SarabunPSK" w:hint="cs"/>
                <w:cs/>
              </w:rPr>
              <w:t>ที่วัด</w:t>
            </w:r>
          </w:p>
        </w:tc>
        <w:tc>
          <w:tcPr>
            <w:tcW w:w="4536" w:type="dxa"/>
            <w:gridSpan w:val="5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แผนการดำเนินงาน</w:t>
            </w:r>
          </w:p>
        </w:tc>
        <w:tc>
          <w:tcPr>
            <w:tcW w:w="2835" w:type="dxa"/>
            <w:vMerge w:val="restart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ผู้รับผิดชอบหลัก</w:t>
            </w:r>
            <w:r w:rsidRPr="00491105">
              <w:rPr>
                <w:rStyle w:val="a4"/>
                <w:rFonts w:ascii="TH SarabunPSK" w:hAnsi="TH SarabunPSK" w:cs="TH SarabunPSK"/>
              </w:rPr>
              <w:t>/</w:t>
            </w:r>
            <w:r w:rsidRPr="00491105">
              <w:rPr>
                <w:rStyle w:val="a4"/>
                <w:rFonts w:ascii="TH SarabunPSK" w:hAnsi="TH SarabunPSK" w:cs="TH SarabunPSK"/>
                <w:cs/>
              </w:rPr>
              <w:t>ประสานงาน</w:t>
            </w:r>
          </w:p>
        </w:tc>
      </w:tr>
      <w:tr w:rsidR="00365A91" w:rsidTr="003F0CE2">
        <w:trPr>
          <w:tblHeader/>
        </w:trPr>
        <w:tc>
          <w:tcPr>
            <w:tcW w:w="993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993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275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3119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cs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๒๕๕๖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๒๕๕๗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๒๕๕๘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</w:rPr>
            </w:pPr>
            <w:r w:rsidRPr="00491105">
              <w:rPr>
                <w:rStyle w:val="a4"/>
                <w:rFonts w:ascii="TH SarabunPSK" w:hAnsi="TH SarabunPSK" w:cs="TH SarabunPSK"/>
                <w:cs/>
              </w:rPr>
              <w:t>๒๕๕๙</w:t>
            </w:r>
          </w:p>
        </w:tc>
        <w:tc>
          <w:tcPr>
            <w:tcW w:w="2835" w:type="dxa"/>
            <w:vMerge/>
          </w:tcPr>
          <w:p w:rsidR="00365A91" w:rsidRPr="0049110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rPr>
                <w:rStyle w:val="a4"/>
                <w:rFonts w:ascii="TH SarabunPSK" w:hAnsi="TH SarabunPSK" w:cs="TH SarabunPSK"/>
              </w:rPr>
            </w:pP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๑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จำนวนกิจกรรม</w:t>
            </w:r>
            <w:r w:rsidRPr="00300C64">
              <w:rPr>
                <w:rFonts w:ascii="TH SarabunPSK" w:eastAsia="CordiaNew-Bold" w:hAnsi="TH SarabunPSK" w:cs="TH SarabunPSK"/>
                <w:color w:val="000000"/>
                <w:sz w:val="32"/>
                <w:szCs w:val="32"/>
                <w:cs/>
              </w:rPr>
              <w:t>ที่มีการสร้างช่องทางให้เกิดการถ่ายทอดความรู้ซึ่งกันและกันภายในระหว่างบุคลากร</w:t>
            </w:r>
            <w:r>
              <w:rPr>
                <w:rFonts w:ascii="TH SarabunPSK" w:eastAsia="CordiaNew-Bold" w:hAnsi="TH SarabunPSK" w:cs="TH SarabunPSK" w:hint="cs"/>
                <w:color w:val="000000"/>
                <w:sz w:val="32"/>
                <w:szCs w:val="32"/>
                <w:cs/>
              </w:rPr>
              <w:t>กับบุคลากร มหาวิทยาลัยกับชุมชน</w:t>
            </w:r>
            <w:r w:rsidRPr="00300C64">
              <w:rPr>
                <w:rFonts w:ascii="TH SarabunPSK" w:eastAsia="CordiaNew-Bold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00C64">
              <w:rPr>
                <w:rFonts w:ascii="TH SarabunPSK" w:eastAsia="CordiaNew-Bold" w:hAnsi="TH SarabunPSK" w:cs="TH SarabunPSK"/>
                <w:color w:val="000000"/>
                <w:sz w:val="32"/>
                <w:szCs w:val="32"/>
                <w:cs/>
              </w:rPr>
              <w:t>ควบคู่ไปกับการรับความรู้</w:t>
            </w:r>
            <w:r w:rsidRPr="00C176B5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กับประเทศ</w:t>
            </w:r>
            <w:r w:rsidRPr="00C176B5">
              <w:rPr>
                <w:rFonts w:ascii="TH SarabunPSK" w:hAnsi="TH SarabunPSK" w:cs="TH SarabunPSK"/>
                <w:sz w:val="32"/>
                <w:szCs w:val="32"/>
                <w:cs/>
              </w:rPr>
              <w:t>ในภูมิภาคลุ่มน้ำโขงและอาเซียน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B4AF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>ทุกคณะ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๒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ร้อยละของนักศึกษาที่เข้าร่วมกิจกรรมเพื่อรองรับการเปิดประชาคมอาเซียน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รองอธิการบดีฝ่ายบริหารและวิเทศสัมพัน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ธ์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๓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ร้อยละของจำนวนเครือข่ายความร่วมมือ/กิจกรรมทางวิจัยในประเทศที่เพิ่มขึ้น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วิจัยและพันธกิจสังคม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๔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๓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ร้อยละของจำนวนเครือข่ายความร่วมมือ/กิจกรรมทางวิจัยในภูมิภาคลุ่มน้ำโขงและอาเซียนที่เพิ่มขึ้น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วิจัยและพันธกิจสังคม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๕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๔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จำนวนกิจกรรมความร่วมมือด้าน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บริการวิชาการกับหน่วยงานในภูมิภาคลุ่มน้ำโขงและอาเซียน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วิจัยและพันธกิจ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lastRenderedPageBreak/>
              <w:t>สังคม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lastRenderedPageBreak/>
              <w:t>๖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๕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ระดับความสำเร็จในการเป็นแหล่งเรียนรู้ด้านศิลปวัฒนธรรมท้องถิ่น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วิจัยและพันธกิจสังคม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๗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๖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ระดับความสำเร็จของระบบบริหารจัดการที่ดีและมีธรรมาภิบาล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รองอธิการบดีฝ่ายบริหารและวิเทศสัมพัน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ธ์/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ผู้ช่วยอธิการบดีฝ่ายบริหารทรัพยากรมนุษย์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๘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๖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ระดับความสำเร็จของการบริหารจัดการทรัพยากร และทรัพย์สินอย่างมีประสิทธิภาพและคุ้มค่า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รองอธิการบดีฝ่ายแผนและกิจการสภามหาวิทยาลัย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๙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๖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ระดับความพึงพอใจของนักศึกษาที่มีต่อระบบเทคโนโลยีสารสนเทศ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รองอธิการบดีฝ่ายประกันคุณภาพและสารสนเทศ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/ผู้อำนวยการสำนักคอมพิวเตอร์และเครือข่าย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๑๐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๖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ระดับความพึงพอใจของบุคลากรที่มีต่อระบบเทคโนโลยีสารสนเทศ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รองอธิการบดีฝ่ายประกันคุณภาพและสารสนเทศ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/ผู้อำนวยการสำนักคอมพิวเตอร์และเครือข่าย</w:t>
            </w:r>
          </w:p>
        </w:tc>
      </w:tr>
      <w:tr w:rsidR="00365A91" w:rsidTr="003F0CE2">
        <w:tc>
          <w:tcPr>
            <w:tcW w:w="993" w:type="dxa"/>
          </w:tcPr>
          <w:p w:rsidR="00365A91" w:rsidRPr="0086334A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86334A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๑๑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๖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ระดับความพึงพอใจของนักศึกษาที่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มีต่อการรบริหารจัดการระบบสาธารณูปโภค และสิ่งแวดล้อมในมหาวิทยาลัย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ระดับ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</w:t>
            </w: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lastRenderedPageBreak/>
              <w:t>กายภาพและสิ่งแวดล้อม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lastRenderedPageBreak/>
              <w:t>๑</w:t>
            </w: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๒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๖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ระดับความพึงพอใจของ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คลากรที่มีต่อการรบริหารจัดการระบบสาธารณูปโภค และสิ่งแวดล้อมในมหาวิทยาลัย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รองอธิการบดีฝ่ายบริหารกายภาพและสิ่งแวดล้อม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๑</w:t>
            </w: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๓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๗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ร้อยละของบุคลากรที่มีความสุขในการปฏิบัติงาน 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ผู้ช่วยอธิการบดีฝ่ายบริหารทรัพยากรมนุษย์</w:t>
            </w:r>
          </w:p>
        </w:tc>
      </w:tr>
      <w:tr w:rsidR="00365A91" w:rsidTr="003F0CE2"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 w:hint="cs"/>
                <w:b w:val="0"/>
                <w:bCs w:val="0"/>
                <w:cs/>
              </w:rPr>
              <w:t>๑๔</w:t>
            </w:r>
          </w:p>
        </w:tc>
        <w:tc>
          <w:tcPr>
            <w:tcW w:w="993" w:type="dxa"/>
          </w:tcPr>
          <w:p w:rsidR="00365A91" w:rsidRPr="004D6DD5" w:rsidRDefault="00365A91" w:rsidP="003F0CE2">
            <w:pPr>
              <w:tabs>
                <w:tab w:val="left" w:pos="1980"/>
                <w:tab w:val="left" w:pos="2340"/>
              </w:tabs>
              <w:spacing w:line="20" w:lineRule="atLeast"/>
              <w:contextualSpacing/>
              <w:jc w:val="center"/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</w:pPr>
            <w:r w:rsidRPr="004D6DD5">
              <w:rPr>
                <w:rStyle w:val="a4"/>
                <w:rFonts w:ascii="TH SarabunPSK" w:hAnsi="TH SarabunPSK" w:cs="TH SarabunPSK"/>
                <w:b w:val="0"/>
                <w:bCs w:val="0"/>
                <w:cs/>
              </w:rPr>
              <w:t>๗</w:t>
            </w:r>
          </w:p>
        </w:tc>
        <w:tc>
          <w:tcPr>
            <w:tcW w:w="1275" w:type="dxa"/>
          </w:tcPr>
          <w:p w:rsidR="00365A91" w:rsidRPr="004D6DD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D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</w:tcPr>
          <w:p w:rsidR="00365A91" w:rsidRPr="00491105" w:rsidRDefault="00365A91" w:rsidP="003F0CE2">
            <w:pPr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ร้อยละเฉลี่ยของบุคลากรที่มีสมรรถนะตามเกณฑ์มาตรฐานที่มหาวิทยาลัยกำหนด</w:t>
            </w:r>
          </w:p>
        </w:tc>
        <w:tc>
          <w:tcPr>
            <w:tcW w:w="1134" w:type="dxa"/>
          </w:tcPr>
          <w:p w:rsidR="00365A91" w:rsidRPr="00491105" w:rsidRDefault="00365A91" w:rsidP="003F0C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๗๐.๐๐</w:t>
            </w:r>
          </w:p>
        </w:tc>
        <w:tc>
          <w:tcPr>
            <w:tcW w:w="993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51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992" w:type="dxa"/>
          </w:tcPr>
          <w:p w:rsidR="00365A91" w:rsidRPr="00491105" w:rsidRDefault="00365A91" w:rsidP="003F0CE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49110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105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835" w:type="dxa"/>
          </w:tcPr>
          <w:p w:rsidR="00365A91" w:rsidRPr="00491105" w:rsidRDefault="00365A91" w:rsidP="003F0CE2">
            <w:pPr>
              <w:spacing w:line="20" w:lineRule="atLeast"/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</w:pPr>
            <w:r w:rsidRPr="0049110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ผู้ช่วยอธิการบดีฝ่ายบริหารทรัพยากรมนุษย์</w:t>
            </w:r>
          </w:p>
        </w:tc>
      </w:tr>
    </w:tbl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4"/>
          <w:rFonts w:ascii="TH SarabunPSK" w:hAnsi="TH SarabunPSK" w:cs="TH SarabunPSK"/>
          <w:sz w:val="40"/>
          <w:szCs w:val="40"/>
        </w:rPr>
      </w:pPr>
    </w:p>
    <w:p w:rsidR="00365A91" w:rsidRDefault="00365A91" w:rsidP="00365A91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4"/>
          <w:rFonts w:ascii="TH SarabunPSK" w:hAnsi="TH SarabunPSK" w:cs="TH SarabunPSK"/>
          <w:sz w:val="40"/>
          <w:szCs w:val="40"/>
        </w:rPr>
      </w:pPr>
    </w:p>
    <w:p w:rsidR="006C57EA" w:rsidRPr="00365A91" w:rsidRDefault="006C57EA"/>
    <w:sectPr w:rsidR="006C57EA" w:rsidRPr="00365A91" w:rsidSect="00D40B9D">
      <w:headerReference w:type="default" r:id="rId6"/>
      <w:pgSz w:w="16838" w:h="11906" w:orient="landscape"/>
      <w:pgMar w:top="1440" w:right="1440" w:bottom="1440" w:left="1440" w:header="708" w:footer="708" w:gutter="0"/>
      <w:pgNumType w:fmt="thaiNumbers"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53E" w:rsidRDefault="0067553E" w:rsidP="00365A91">
      <w:pPr>
        <w:spacing w:after="0" w:line="240" w:lineRule="auto"/>
      </w:pPr>
      <w:r>
        <w:separator/>
      </w:r>
    </w:p>
  </w:endnote>
  <w:endnote w:type="continuationSeparator" w:id="1">
    <w:p w:rsidR="0067553E" w:rsidRDefault="0067553E" w:rsidP="0036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53E" w:rsidRDefault="0067553E" w:rsidP="00365A91">
      <w:pPr>
        <w:spacing w:after="0" w:line="240" w:lineRule="auto"/>
      </w:pPr>
      <w:r>
        <w:separator/>
      </w:r>
    </w:p>
  </w:footnote>
  <w:footnote w:type="continuationSeparator" w:id="1">
    <w:p w:rsidR="0067553E" w:rsidRDefault="0067553E" w:rsidP="00365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71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40B9D" w:rsidRPr="00D40B9D" w:rsidRDefault="00D40B9D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D40B9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40B9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40B9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D40B9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๓๐</w:t>
        </w:r>
        <w:r w:rsidRPr="00D40B9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65A91" w:rsidRDefault="00365A91">
    <w:pPr>
      <w:pStyle w:val="a5"/>
      <w:rPr>
        <w:rFonts w:hint="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65A91"/>
    <w:rsid w:val="002F336E"/>
    <w:rsid w:val="00365A91"/>
    <w:rsid w:val="004342E5"/>
    <w:rsid w:val="004D6DD5"/>
    <w:rsid w:val="00651F9C"/>
    <w:rsid w:val="0067553E"/>
    <w:rsid w:val="006C57EA"/>
    <w:rsid w:val="00852B9A"/>
    <w:rsid w:val="0086334A"/>
    <w:rsid w:val="00912BBF"/>
    <w:rsid w:val="00AE2ABB"/>
    <w:rsid w:val="00BF5B5A"/>
    <w:rsid w:val="00CD3933"/>
    <w:rsid w:val="00D40B9D"/>
    <w:rsid w:val="00D669FA"/>
    <w:rsid w:val="00F9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A9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365A91"/>
    <w:rPr>
      <w:rFonts w:ascii="FreesiaUPC" w:hAnsi="FreesiaUPC" w:cs="FreesiaUPC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365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65A91"/>
  </w:style>
  <w:style w:type="paragraph" w:styleId="a7">
    <w:name w:val="footer"/>
    <w:basedOn w:val="a"/>
    <w:link w:val="a8"/>
    <w:uiPriority w:val="99"/>
    <w:semiHidden/>
    <w:unhideWhenUsed/>
    <w:rsid w:val="00365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365A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868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suntron</dc:creator>
  <cp:keywords/>
  <dc:description/>
  <cp:lastModifiedBy>suntron</cp:lastModifiedBy>
  <cp:revision>8</cp:revision>
  <cp:lastPrinted>2015-05-07T22:50:00Z</cp:lastPrinted>
  <dcterms:created xsi:type="dcterms:W3CDTF">2015-04-30T23:52:00Z</dcterms:created>
  <dcterms:modified xsi:type="dcterms:W3CDTF">2015-05-07T22:53:00Z</dcterms:modified>
</cp:coreProperties>
</file>